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B36" w:rsidRPr="00786B36" w:rsidRDefault="00786B36" w:rsidP="00F148D9">
      <w:pPr>
        <w:pStyle w:val="AralkYok"/>
        <w:jc w:val="center"/>
        <w:rPr>
          <w:rFonts w:ascii="Times New Roman" w:hAnsi="Times New Roman" w:cs="Times New Roman"/>
          <w:sz w:val="24"/>
          <w:szCs w:val="24"/>
        </w:rPr>
      </w:pPr>
      <w:r w:rsidRPr="00786B36">
        <w:rPr>
          <w:rFonts w:ascii="Times New Roman" w:hAnsi="Times New Roman" w:cs="Times New Roman"/>
          <w:sz w:val="24"/>
          <w:szCs w:val="24"/>
        </w:rPr>
        <w:t>25 ADET MERCEDES INTOURO OTOBÜS VE 13 ADET FORD TRANSİT MİNİBÜS MARKA ARAÇLARIN ŞOFÖR İLE YOLCU ARASINA KORUYUCU ŞEFFAF PET İLE PANEL YAPIM İŞİ MALZEME ve İŞÇİLİK DÂHİL HİZMET ALIMINA AİT İDARİ HUSUSLAR</w:t>
      </w:r>
    </w:p>
    <w:p w:rsidR="00786B36" w:rsidRPr="00786B36" w:rsidRDefault="00786B36" w:rsidP="00786B36">
      <w:pPr>
        <w:pStyle w:val="AralkYok"/>
        <w:jc w:val="both"/>
        <w:rPr>
          <w:rFonts w:ascii="Times New Roman" w:hAnsi="Times New Roman" w:cs="Times New Roman"/>
          <w:sz w:val="24"/>
          <w:szCs w:val="24"/>
        </w:rPr>
      </w:pP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1.AMAÇ:</w:t>
      </w:r>
    </w:p>
    <w:p w:rsidR="00786B36" w:rsidRPr="00786B36" w:rsidRDefault="00786B36" w:rsidP="00786B36">
      <w:pPr>
        <w:pStyle w:val="AralkYok"/>
        <w:jc w:val="both"/>
        <w:rPr>
          <w:rFonts w:ascii="Times New Roman" w:hAnsi="Times New Roman" w:cs="Times New Roman"/>
          <w:sz w:val="24"/>
          <w:szCs w:val="24"/>
        </w:rPr>
      </w:pPr>
      <w:proofErr w:type="spellStart"/>
      <w:r w:rsidRPr="00786B36">
        <w:rPr>
          <w:rFonts w:ascii="Times New Roman" w:hAnsi="Times New Roman" w:cs="Times New Roman"/>
          <w:sz w:val="24"/>
          <w:szCs w:val="24"/>
        </w:rPr>
        <w:t>Covid</w:t>
      </w:r>
      <w:proofErr w:type="spellEnd"/>
      <w:r w:rsidRPr="00786B36">
        <w:rPr>
          <w:rFonts w:ascii="Times New Roman" w:hAnsi="Times New Roman" w:cs="Times New Roman"/>
          <w:sz w:val="24"/>
          <w:szCs w:val="24"/>
        </w:rPr>
        <w:t xml:space="preserve"> 19 salgını nedeniyle alınan tedbirler kapsamında, Ankara İl Umumi </w:t>
      </w:r>
      <w:proofErr w:type="spellStart"/>
      <w:r w:rsidRPr="00786B36">
        <w:rPr>
          <w:rFonts w:ascii="Times New Roman" w:hAnsi="Times New Roman" w:cs="Times New Roman"/>
          <w:sz w:val="24"/>
          <w:szCs w:val="24"/>
        </w:rPr>
        <w:t>Hıfzısıhha</w:t>
      </w:r>
      <w:proofErr w:type="spellEnd"/>
      <w:r w:rsidRPr="00786B36">
        <w:rPr>
          <w:rFonts w:ascii="Times New Roman" w:hAnsi="Times New Roman" w:cs="Times New Roman"/>
          <w:sz w:val="24"/>
          <w:szCs w:val="24"/>
        </w:rPr>
        <w:t xml:space="preserve"> Kurulunca alınan 2020/68 sayılı kararın 4. Maddesi gereği toplu ulaşım araçlarında şoför mahalli ile yolcular arasında bölümleme yapılması amaçlanmaktadır.</w:t>
      </w:r>
    </w:p>
    <w:p w:rsidR="00786B36" w:rsidRPr="00786B36" w:rsidRDefault="00786B36" w:rsidP="00786B36">
      <w:pPr>
        <w:pStyle w:val="AralkYok"/>
        <w:jc w:val="both"/>
        <w:rPr>
          <w:rFonts w:ascii="Times New Roman" w:hAnsi="Times New Roman" w:cs="Times New Roman"/>
          <w:sz w:val="24"/>
          <w:szCs w:val="24"/>
        </w:rPr>
      </w:pP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2.KAPSAM:</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Komutanlığımız emrinde faaliyet gösteren servis araçlarını kapsar.</w:t>
      </w:r>
    </w:p>
    <w:p w:rsidR="00786B36" w:rsidRPr="00786B36" w:rsidRDefault="00786B36" w:rsidP="00786B36">
      <w:pPr>
        <w:pStyle w:val="AralkYok"/>
        <w:jc w:val="both"/>
        <w:rPr>
          <w:rFonts w:ascii="Times New Roman" w:hAnsi="Times New Roman" w:cs="Times New Roman"/>
          <w:sz w:val="24"/>
          <w:szCs w:val="24"/>
        </w:rPr>
      </w:pP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3.TANIMLAR:</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Bu şartnamede adı geçen;</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 xml:space="preserve">3.1 İdare: MİLLİ SAVUNMA BAKANLIĞI GENEL KURMAY BAŞKANLIĞI BAĞLILARI VE MÜSTEŞARLIK </w:t>
      </w:r>
      <w:proofErr w:type="gramStart"/>
      <w:r w:rsidRPr="00786B36">
        <w:rPr>
          <w:rFonts w:ascii="Times New Roman" w:hAnsi="Times New Roman" w:cs="Times New Roman"/>
          <w:sz w:val="24"/>
          <w:szCs w:val="24"/>
        </w:rPr>
        <w:t>HV.K</w:t>
      </w:r>
      <w:proofErr w:type="gramEnd"/>
      <w:r w:rsidRPr="00786B36">
        <w:rPr>
          <w:rFonts w:ascii="Times New Roman" w:hAnsi="Times New Roman" w:cs="Times New Roman"/>
          <w:sz w:val="24"/>
          <w:szCs w:val="24"/>
        </w:rPr>
        <w:t>.K.KH.DEST.KT.GRP.K.LIĞI</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3.2 İstekli: Yapılacak işe teklif veren gerçek veya tüzel kişiyi,</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3.3 Yüklenici: Yapılacak ihale sonucu üzerine sözleşme yapılan gerçek veya tüzel kişiyi ifade eder.</w:t>
      </w:r>
    </w:p>
    <w:p w:rsidR="00786B36" w:rsidRPr="00786B36" w:rsidRDefault="00786B36" w:rsidP="00786B36">
      <w:pPr>
        <w:pStyle w:val="AralkYok"/>
        <w:jc w:val="both"/>
        <w:rPr>
          <w:rFonts w:ascii="Times New Roman" w:hAnsi="Times New Roman" w:cs="Times New Roman"/>
          <w:sz w:val="24"/>
          <w:szCs w:val="24"/>
        </w:rPr>
      </w:pP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4.YAPILACAK İŞLER VE UYGULANACAK ESASLAR:</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4.1 Komutanlığımız emrinde faaliyet gösteren servis araçlarının yapılacak işe göre iş kalemleri ve miktarları aşağıdaki gibidir.</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S.NU</w:t>
      </w:r>
      <w:r w:rsidRPr="00786B36">
        <w:rPr>
          <w:rFonts w:ascii="Times New Roman" w:hAnsi="Times New Roman" w:cs="Times New Roman"/>
          <w:sz w:val="24"/>
          <w:szCs w:val="24"/>
        </w:rPr>
        <w:tab/>
        <w:t>İŞİN TANIMI</w:t>
      </w:r>
      <w:r w:rsidRPr="00786B36">
        <w:rPr>
          <w:rFonts w:ascii="Times New Roman" w:hAnsi="Times New Roman" w:cs="Times New Roman"/>
          <w:sz w:val="24"/>
          <w:szCs w:val="24"/>
        </w:rPr>
        <w:tab/>
        <w:t>UYGULANACAK ARAÇ</w:t>
      </w:r>
      <w:r w:rsidRPr="00786B36">
        <w:rPr>
          <w:rFonts w:ascii="Times New Roman" w:hAnsi="Times New Roman" w:cs="Times New Roman"/>
          <w:sz w:val="24"/>
          <w:szCs w:val="24"/>
        </w:rPr>
        <w:tab/>
        <w:t>AÇIKLAMA</w:t>
      </w:r>
      <w:r w:rsidRPr="00786B36">
        <w:rPr>
          <w:rFonts w:ascii="Times New Roman" w:hAnsi="Times New Roman" w:cs="Times New Roman"/>
          <w:sz w:val="24"/>
          <w:szCs w:val="24"/>
        </w:rPr>
        <w:tab/>
        <w:t>BİRİM</w:t>
      </w:r>
      <w:r w:rsidRPr="00786B36">
        <w:rPr>
          <w:rFonts w:ascii="Times New Roman" w:hAnsi="Times New Roman" w:cs="Times New Roman"/>
          <w:sz w:val="24"/>
          <w:szCs w:val="24"/>
        </w:rPr>
        <w:tab/>
        <w:t>MİKTAR</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1</w:t>
      </w:r>
      <w:r w:rsidRPr="00786B36">
        <w:rPr>
          <w:rFonts w:ascii="Times New Roman" w:hAnsi="Times New Roman" w:cs="Times New Roman"/>
          <w:sz w:val="24"/>
          <w:szCs w:val="24"/>
        </w:rPr>
        <w:tab/>
        <w:t>Şoför mahalli ile yolcuların arasına bölme yapımı</w:t>
      </w:r>
      <w:r w:rsidRPr="00786B36">
        <w:rPr>
          <w:rFonts w:ascii="Times New Roman" w:hAnsi="Times New Roman" w:cs="Times New Roman"/>
          <w:sz w:val="24"/>
          <w:szCs w:val="24"/>
        </w:rPr>
        <w:tab/>
        <w:t xml:space="preserve">Mercedes </w:t>
      </w:r>
      <w:proofErr w:type="spellStart"/>
      <w:r w:rsidRPr="00786B36">
        <w:rPr>
          <w:rFonts w:ascii="Times New Roman" w:hAnsi="Times New Roman" w:cs="Times New Roman"/>
          <w:sz w:val="24"/>
          <w:szCs w:val="24"/>
        </w:rPr>
        <w:t>Intouro</w:t>
      </w:r>
      <w:proofErr w:type="spellEnd"/>
      <w:r w:rsidRPr="00786B36">
        <w:rPr>
          <w:rFonts w:ascii="Times New Roman" w:hAnsi="Times New Roman" w:cs="Times New Roman"/>
          <w:sz w:val="24"/>
          <w:szCs w:val="24"/>
        </w:rPr>
        <w:t xml:space="preserve"> Otobüs</w:t>
      </w:r>
      <w:r w:rsidRPr="00786B36">
        <w:rPr>
          <w:rFonts w:ascii="Times New Roman" w:hAnsi="Times New Roman" w:cs="Times New Roman"/>
          <w:sz w:val="24"/>
          <w:szCs w:val="24"/>
        </w:rPr>
        <w:tab/>
        <w:t>Şoförün arkasındaki koltuğun sırası dâhil olmak üzere tam izole edilmesi</w:t>
      </w:r>
      <w:r w:rsidRPr="00786B36">
        <w:rPr>
          <w:rFonts w:ascii="Times New Roman" w:hAnsi="Times New Roman" w:cs="Times New Roman"/>
          <w:sz w:val="24"/>
          <w:szCs w:val="24"/>
        </w:rPr>
        <w:tab/>
        <w:t>Adet</w:t>
      </w:r>
      <w:r w:rsidRPr="00786B36">
        <w:rPr>
          <w:rFonts w:ascii="Times New Roman" w:hAnsi="Times New Roman" w:cs="Times New Roman"/>
          <w:sz w:val="24"/>
          <w:szCs w:val="24"/>
        </w:rPr>
        <w:tab/>
        <w:t>25</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2</w:t>
      </w:r>
      <w:r w:rsidRPr="00786B36">
        <w:rPr>
          <w:rFonts w:ascii="Times New Roman" w:hAnsi="Times New Roman" w:cs="Times New Roman"/>
          <w:sz w:val="24"/>
          <w:szCs w:val="24"/>
        </w:rPr>
        <w:tab/>
        <w:t>Şoför mahalli ile yolcuların arasına bölme yapımı</w:t>
      </w:r>
      <w:r w:rsidRPr="00786B36">
        <w:rPr>
          <w:rFonts w:ascii="Times New Roman" w:hAnsi="Times New Roman" w:cs="Times New Roman"/>
          <w:sz w:val="24"/>
          <w:szCs w:val="24"/>
        </w:rPr>
        <w:tab/>
        <w:t>Ford Transit Minibüs</w:t>
      </w:r>
      <w:r w:rsidRPr="00786B36">
        <w:rPr>
          <w:rFonts w:ascii="Times New Roman" w:hAnsi="Times New Roman" w:cs="Times New Roman"/>
          <w:sz w:val="24"/>
          <w:szCs w:val="24"/>
        </w:rPr>
        <w:tab/>
        <w:t>Şoför ve yan yolcu ile arka sıra yolcuların arasının tam izole edilmesi</w:t>
      </w:r>
      <w:r w:rsidRPr="00786B36">
        <w:rPr>
          <w:rFonts w:ascii="Times New Roman" w:hAnsi="Times New Roman" w:cs="Times New Roman"/>
          <w:sz w:val="24"/>
          <w:szCs w:val="24"/>
        </w:rPr>
        <w:tab/>
        <w:t>Adet</w:t>
      </w:r>
      <w:r w:rsidRPr="00786B36">
        <w:rPr>
          <w:rFonts w:ascii="Times New Roman" w:hAnsi="Times New Roman" w:cs="Times New Roman"/>
          <w:sz w:val="24"/>
          <w:szCs w:val="24"/>
        </w:rPr>
        <w:tab/>
        <w:t>13</w:t>
      </w:r>
    </w:p>
    <w:p w:rsidR="00786B36" w:rsidRPr="00786B36" w:rsidRDefault="00786B36" w:rsidP="00786B36">
      <w:pPr>
        <w:pStyle w:val="AralkYok"/>
        <w:jc w:val="both"/>
        <w:rPr>
          <w:rFonts w:ascii="Times New Roman" w:hAnsi="Times New Roman" w:cs="Times New Roman"/>
          <w:sz w:val="24"/>
          <w:szCs w:val="24"/>
        </w:rPr>
      </w:pP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4.2 Yukarıdaki tabloda 1.Sıra numarasında yer alan şoför ve muhafız bölümünün ayrılması işi 25 adet otobüs tipi araçlar için uygulanacaktır.</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4.2.1 Araç montaj yeri, yüklenici firmanın belirteceği yer veya yüklenici firma tarafından talep edilmesi halinde komutanlığımızın göstereceği alan olacaktır.</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 xml:space="preserve">4.2.2 Şoförün arkasındaki koltuğun sırası dahil olmak üzere kapatacak şekilde şeffaf </w:t>
      </w:r>
      <w:proofErr w:type="spellStart"/>
      <w:r w:rsidRPr="00786B36">
        <w:rPr>
          <w:rFonts w:ascii="Times New Roman" w:hAnsi="Times New Roman" w:cs="Times New Roman"/>
          <w:sz w:val="24"/>
          <w:szCs w:val="24"/>
        </w:rPr>
        <w:t>pvc</w:t>
      </w:r>
      <w:proofErr w:type="spellEnd"/>
      <w:r w:rsidRPr="00786B36">
        <w:rPr>
          <w:rFonts w:ascii="Times New Roman" w:hAnsi="Times New Roman" w:cs="Times New Roman"/>
          <w:sz w:val="24"/>
          <w:szCs w:val="24"/>
        </w:rPr>
        <w:t xml:space="preserve"> malzemesi ve demir profil yardımıyla kapatılacaktır.</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 xml:space="preserve">4.2.3 Araçlarda kullanılacak demir profiller 20x10 mm kalınlığında olup kaynak yapılarak karkas oluşturulacaktır. Karkas malzemenin araca montajı sırasında, araçta bulunan raylardan aparat yardımı ile uygulanacaktır (Haricen delme vidalama işlemi yapılmayacaktır). Kullanılacak </w:t>
      </w:r>
      <w:proofErr w:type="spellStart"/>
      <w:r w:rsidRPr="00786B36">
        <w:rPr>
          <w:rFonts w:ascii="Times New Roman" w:hAnsi="Times New Roman" w:cs="Times New Roman"/>
          <w:sz w:val="24"/>
          <w:szCs w:val="24"/>
        </w:rPr>
        <w:t>pvc</w:t>
      </w:r>
      <w:proofErr w:type="spellEnd"/>
      <w:r w:rsidRPr="00786B36">
        <w:rPr>
          <w:rFonts w:ascii="Times New Roman" w:hAnsi="Times New Roman" w:cs="Times New Roman"/>
          <w:sz w:val="24"/>
          <w:szCs w:val="24"/>
        </w:rPr>
        <w:t xml:space="preserve"> pet bu karkas üzerine vidalanarak monte edilecektir.</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4.2.4 Kullanılacak profiller siyah renge boyanacaktır.</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 xml:space="preserve">4.2.5 Kullanılacak </w:t>
      </w:r>
      <w:proofErr w:type="spellStart"/>
      <w:r w:rsidRPr="00786B36">
        <w:rPr>
          <w:rFonts w:ascii="Times New Roman" w:hAnsi="Times New Roman" w:cs="Times New Roman"/>
          <w:sz w:val="24"/>
          <w:szCs w:val="24"/>
        </w:rPr>
        <w:t>pvc</w:t>
      </w:r>
      <w:proofErr w:type="spellEnd"/>
      <w:r w:rsidRPr="00786B36">
        <w:rPr>
          <w:rFonts w:ascii="Times New Roman" w:hAnsi="Times New Roman" w:cs="Times New Roman"/>
          <w:sz w:val="24"/>
          <w:szCs w:val="24"/>
        </w:rPr>
        <w:t xml:space="preserve"> petler 0,75 mm kalınlığında şeffaf olup, şoförün görüş açısını kısıtlamayacaktır.</w:t>
      </w:r>
    </w:p>
    <w:p w:rsidR="00786B36" w:rsidRPr="00786B36" w:rsidRDefault="00786B36" w:rsidP="00786B36">
      <w:pPr>
        <w:pStyle w:val="AralkYok"/>
        <w:jc w:val="both"/>
        <w:rPr>
          <w:rFonts w:ascii="Times New Roman" w:hAnsi="Times New Roman" w:cs="Times New Roman"/>
          <w:sz w:val="24"/>
          <w:szCs w:val="24"/>
        </w:rPr>
      </w:pP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4.3 Yukarıdaki tabloda 2. Sıra numarasında yer alan şoför ve yan yolcu ile arka sıra yolcuların arasının pet ile ayrılması işi 13 adet minibüs tipi araçlar için uygulanacaktır.</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4.3.1 Araç montaj yeri, yüklenici firmanın belirteceği yer veya yüklenici firma tarafından talep edilmesi halinde komutanlığımızın göstereceği alan olacaktır.</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 xml:space="preserve">4.3.2 Şoför ve yan yolcu ile arka sıra yolcuların arası dahil olmak üzere kapatacak şekilde şeffaf </w:t>
      </w:r>
      <w:proofErr w:type="spellStart"/>
      <w:r w:rsidRPr="00786B36">
        <w:rPr>
          <w:rFonts w:ascii="Times New Roman" w:hAnsi="Times New Roman" w:cs="Times New Roman"/>
          <w:sz w:val="24"/>
          <w:szCs w:val="24"/>
        </w:rPr>
        <w:t>pvc</w:t>
      </w:r>
      <w:proofErr w:type="spellEnd"/>
      <w:r w:rsidRPr="00786B36">
        <w:rPr>
          <w:rFonts w:ascii="Times New Roman" w:hAnsi="Times New Roman" w:cs="Times New Roman"/>
          <w:sz w:val="24"/>
          <w:szCs w:val="24"/>
        </w:rPr>
        <w:t xml:space="preserve"> malzemesi ve demir profil yardımıyla kapatılacaktır.</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lastRenderedPageBreak/>
        <w:t xml:space="preserve">4.3.3 Araçlarda kullanılacak demir profiller 20x10 mm kalınlığında olup kaynak yapılarak karkas oluşturulacaktır. Kullanılacak </w:t>
      </w:r>
      <w:proofErr w:type="spellStart"/>
      <w:r w:rsidRPr="00786B36">
        <w:rPr>
          <w:rFonts w:ascii="Times New Roman" w:hAnsi="Times New Roman" w:cs="Times New Roman"/>
          <w:sz w:val="24"/>
          <w:szCs w:val="24"/>
        </w:rPr>
        <w:t>pvc</w:t>
      </w:r>
      <w:proofErr w:type="spellEnd"/>
      <w:r w:rsidRPr="00786B36">
        <w:rPr>
          <w:rFonts w:ascii="Times New Roman" w:hAnsi="Times New Roman" w:cs="Times New Roman"/>
          <w:sz w:val="24"/>
          <w:szCs w:val="24"/>
        </w:rPr>
        <w:t xml:space="preserve"> pet bu karkas üzerine vidalanarak monte edilecektir. Karkası sabitleyebilmek maksadıyla haricen askılık yapılacak olup, montaj esnasında mümkün olduğunca aracın fabrikasyon vidalarından faydalanılacaktır.</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4.3.4 Kullanılacak profiller siyah renge boyanacaktır.</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 xml:space="preserve">4.3.5 Kullanılacak </w:t>
      </w:r>
      <w:proofErr w:type="spellStart"/>
      <w:r w:rsidRPr="00786B36">
        <w:rPr>
          <w:rFonts w:ascii="Times New Roman" w:hAnsi="Times New Roman" w:cs="Times New Roman"/>
          <w:sz w:val="24"/>
          <w:szCs w:val="24"/>
        </w:rPr>
        <w:t>pvc</w:t>
      </w:r>
      <w:proofErr w:type="spellEnd"/>
      <w:r w:rsidRPr="00786B36">
        <w:rPr>
          <w:rFonts w:ascii="Times New Roman" w:hAnsi="Times New Roman" w:cs="Times New Roman"/>
          <w:sz w:val="24"/>
          <w:szCs w:val="24"/>
        </w:rPr>
        <w:t xml:space="preserve"> petler 0,75 mm kalınlığında şeffaf olup, şoförün görüş açısını kısıtlamayacaktır.</w:t>
      </w:r>
    </w:p>
    <w:p w:rsidR="00786B36" w:rsidRPr="00786B36" w:rsidRDefault="00786B36" w:rsidP="00786B36">
      <w:pPr>
        <w:pStyle w:val="AralkYok"/>
        <w:jc w:val="both"/>
        <w:rPr>
          <w:rFonts w:ascii="Times New Roman" w:hAnsi="Times New Roman" w:cs="Times New Roman"/>
          <w:sz w:val="24"/>
          <w:szCs w:val="24"/>
        </w:rPr>
      </w:pP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5.TESTLER, MUAYENE VE KABUL İŞLEMLERİ:</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5.1 Yüklenici tarafından yapılan işlerin muayene ve kabulleri, 4734 sayılı kamu ihale kanununun ilgili maddeleri çerçevesinde yapılacaktır.</w:t>
      </w:r>
    </w:p>
    <w:p w:rsidR="00786B36" w:rsidRPr="00786B36" w:rsidRDefault="00786B36" w:rsidP="00786B36">
      <w:pPr>
        <w:pStyle w:val="AralkYok"/>
        <w:jc w:val="both"/>
        <w:rPr>
          <w:rFonts w:ascii="Times New Roman" w:hAnsi="Times New Roman" w:cs="Times New Roman"/>
          <w:sz w:val="24"/>
          <w:szCs w:val="24"/>
        </w:rPr>
      </w:pP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6.TESLİM SÜRESİ ŞEKLİ VE YERİ:</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6.1 İşin teslim süresi 13 Aralık 2020 tarihidir.</w:t>
      </w:r>
    </w:p>
    <w:p w:rsidR="00786B36" w:rsidRPr="00786B36" w:rsidRDefault="00786B36" w:rsidP="00786B36">
      <w:pPr>
        <w:pStyle w:val="AralkYok"/>
        <w:jc w:val="both"/>
        <w:rPr>
          <w:rFonts w:ascii="Times New Roman" w:hAnsi="Times New Roman" w:cs="Times New Roman"/>
          <w:sz w:val="24"/>
          <w:szCs w:val="24"/>
        </w:rPr>
      </w:pP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7.GARANTİ ŞARTLARI</w:t>
      </w:r>
    </w:p>
    <w:p w:rsidR="00786B36" w:rsidRPr="00786B36" w:rsidRDefault="00786B36" w:rsidP="00786B36">
      <w:pPr>
        <w:pStyle w:val="AralkYok"/>
        <w:jc w:val="both"/>
        <w:rPr>
          <w:rFonts w:ascii="Times New Roman" w:hAnsi="Times New Roman" w:cs="Times New Roman"/>
          <w:sz w:val="24"/>
          <w:szCs w:val="24"/>
        </w:rPr>
      </w:pPr>
      <w:r w:rsidRPr="00786B36">
        <w:rPr>
          <w:rFonts w:ascii="Times New Roman" w:hAnsi="Times New Roman" w:cs="Times New Roman"/>
          <w:sz w:val="24"/>
          <w:szCs w:val="24"/>
        </w:rPr>
        <w:t xml:space="preserve">7.1 Talep konusu iş ile ilgili olarak 6502 sayılı Tüketicinin Korunması Kanununda öngörülen asgari garanti süresi, bakım onarım ve satış sonrası servis hizmetlerine ilişkin hükümler saklı kalmak kaydı ile yüklenici tarafından </w:t>
      </w:r>
      <w:proofErr w:type="gramStart"/>
      <w:r w:rsidRPr="00786B36">
        <w:rPr>
          <w:rFonts w:ascii="Times New Roman" w:hAnsi="Times New Roman" w:cs="Times New Roman"/>
          <w:sz w:val="24"/>
          <w:szCs w:val="24"/>
        </w:rPr>
        <w:t>izolasyon</w:t>
      </w:r>
      <w:proofErr w:type="gramEnd"/>
      <w:r w:rsidRPr="00786B36">
        <w:rPr>
          <w:rFonts w:ascii="Times New Roman" w:hAnsi="Times New Roman" w:cs="Times New Roman"/>
          <w:sz w:val="24"/>
          <w:szCs w:val="24"/>
        </w:rPr>
        <w:t xml:space="preserve"> montajı tamamlanan araçlar iş kabulünden sonra yüklenicinin sorumluluğunda olmak kaydıyla işçilik hatalarına karşı 1 (Bir) yıl garanti süresi olacaktır.</w:t>
      </w:r>
    </w:p>
    <w:p w:rsidR="00786B36" w:rsidRPr="00786B36" w:rsidRDefault="00786B36" w:rsidP="00786B36">
      <w:pPr>
        <w:pStyle w:val="AralkYok"/>
        <w:jc w:val="both"/>
        <w:rPr>
          <w:rFonts w:ascii="Times New Roman" w:hAnsi="Times New Roman" w:cs="Times New Roman"/>
          <w:sz w:val="24"/>
          <w:szCs w:val="24"/>
        </w:rPr>
      </w:pPr>
    </w:p>
    <w:p w:rsidR="00786B36" w:rsidRPr="00786B36" w:rsidRDefault="00786B36" w:rsidP="00786B36">
      <w:pPr>
        <w:pStyle w:val="AralkYok"/>
        <w:jc w:val="both"/>
        <w:rPr>
          <w:rFonts w:ascii="Times New Roman" w:hAnsi="Times New Roman" w:cs="Times New Roman"/>
          <w:sz w:val="24"/>
          <w:szCs w:val="24"/>
        </w:rPr>
      </w:pPr>
    </w:p>
    <w:p w:rsidR="00D05744" w:rsidRPr="00786B36" w:rsidRDefault="00D05744" w:rsidP="00786B36">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ab/>
        <w:t>FİRMA KAŞE İMZA</w:t>
      </w:r>
    </w:p>
    <w:sectPr w:rsidR="00D05744" w:rsidRPr="00786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A4"/>
    <w:rsid w:val="00095545"/>
    <w:rsid w:val="00786B36"/>
    <w:rsid w:val="00A70FA4"/>
    <w:rsid w:val="00D05744"/>
    <w:rsid w:val="00F148D9"/>
    <w:rsid w:val="00FC5E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B8A0"/>
  <w15:chartTrackingRefBased/>
  <w15:docId w15:val="{BF5640AA-BFC4-452F-BB04-76D9743C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86B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598</Words>
  <Characters>3410</Characters>
  <Application>Microsoft Office Word</Application>
  <DocSecurity>0</DocSecurity>
  <Lines>28</Lines>
  <Paragraphs>7</Paragraphs>
  <ScaleCrop>false</ScaleCrop>
  <Company>Internet</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Muhamet Zeki CEYLAN</dc:creator>
  <cp:keywords/>
  <dc:description/>
  <cp:lastModifiedBy>Muhamet Zeki CEYLAN</cp:lastModifiedBy>
  <cp:revision>5</cp:revision>
  <dcterms:created xsi:type="dcterms:W3CDTF">2020-11-23T12:51:00Z</dcterms:created>
  <dcterms:modified xsi:type="dcterms:W3CDTF">2020-11-24T12:22:00Z</dcterms:modified>
</cp:coreProperties>
</file>